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D6" w:rsidRPr="004E1DD6" w:rsidRDefault="004E1DD6" w:rsidP="004E1D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1DD6">
        <w:rPr>
          <w:rFonts w:ascii="Times New Roman" w:hAnsi="Times New Roman" w:cs="Times New Roman"/>
          <w:b/>
          <w:sz w:val="24"/>
          <w:szCs w:val="24"/>
        </w:rPr>
        <w:t>Скульптура Древней Греции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proofErr w:type="spellStart"/>
      <w:r w:rsidRPr="004E1DD6">
        <w:rPr>
          <w:rFonts w:ascii="Times New Roman" w:hAnsi="Times New Roman" w:cs="Times New Roman"/>
          <w:b/>
          <w:sz w:val="24"/>
          <w:szCs w:val="24"/>
        </w:rPr>
        <w:t>урока</w:t>
      </w:r>
      <w:proofErr w:type="gramStart"/>
      <w:r w:rsidRPr="004E1DD6">
        <w:rPr>
          <w:rFonts w:ascii="Times New Roman" w:hAnsi="Times New Roman" w:cs="Times New Roman"/>
          <w:b/>
          <w:sz w:val="24"/>
          <w:szCs w:val="24"/>
        </w:rPr>
        <w:t>:</w:t>
      </w:r>
      <w:r w:rsidRPr="004E1DD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E1DD6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изучения нового материала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 </w:t>
      </w:r>
      <w:r w:rsidRPr="004E1DD6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spellStart"/>
      <w:r w:rsidRPr="004E1DD6">
        <w:rPr>
          <w:rFonts w:ascii="Times New Roman" w:hAnsi="Times New Roman" w:cs="Times New Roman"/>
          <w:b/>
          <w:sz w:val="24"/>
          <w:szCs w:val="24"/>
        </w:rPr>
        <w:t>урока</w:t>
      </w:r>
      <w:proofErr w:type="gramStart"/>
      <w:r w:rsidRPr="004E1DD6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4E1DD6">
        <w:rPr>
          <w:rFonts w:ascii="Times New Roman" w:hAnsi="Times New Roman" w:cs="Times New Roman"/>
          <w:sz w:val="24"/>
          <w:szCs w:val="24"/>
        </w:rPr>
        <w:t>рок-исследование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>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proofErr w:type="spellStart"/>
      <w:r w:rsidRPr="004E1DD6">
        <w:rPr>
          <w:rFonts w:ascii="Times New Roman" w:hAnsi="Times New Roman" w:cs="Times New Roman"/>
          <w:b/>
          <w:sz w:val="24"/>
          <w:szCs w:val="24"/>
        </w:rPr>
        <w:t>урока</w:t>
      </w:r>
      <w:proofErr w:type="gramStart"/>
      <w:r w:rsidRPr="004E1DD6">
        <w:rPr>
          <w:rFonts w:ascii="Times New Roman" w:hAnsi="Times New Roman" w:cs="Times New Roman"/>
          <w:sz w:val="24"/>
          <w:szCs w:val="24"/>
        </w:rPr>
        <w:t>:с</w:t>
      </w:r>
      <w:proofErr w:type="gramEnd"/>
      <w:r w:rsidRPr="004E1DD6">
        <w:rPr>
          <w:rFonts w:ascii="Times New Roman" w:hAnsi="Times New Roman" w:cs="Times New Roman"/>
          <w:sz w:val="24"/>
          <w:szCs w:val="24"/>
        </w:rPr>
        <w:t>формировать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представление о развитии скульптуры Древней Греции путем сопоставления шедевров разных этапов ее развития; познакомить учащихся с величайшими скульпторами Древней Греции; развивать навыки анализа произведений скульптуры, развивать логическое мышление на основе сравнительного анализа произведений искусства; воспитывать культуру восприятия произведений искусства.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1DD6">
        <w:rPr>
          <w:rFonts w:ascii="Times New Roman" w:hAnsi="Times New Roman" w:cs="Times New Roman"/>
          <w:b/>
          <w:sz w:val="24"/>
          <w:szCs w:val="24"/>
        </w:rPr>
        <w:t>Структура урока: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Введение в тему урока.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Постановка проблемного вопроса.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Рассказ с элементами исследовательской работы.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Рассказ о скульптуре архаической эпохи.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Выявление характерных черт архаической скульптуры. Работа с таблицей.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Рассказ о скульпторе Мироне.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Выявление новаторства Мирона. Работа с таблицей.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Рассказ о скульпторе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Поликлете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>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Выявление особенностей творческой манеры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>. Работа с таблицей.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Выполнение задания по определению авторства скульптурных работ.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Рассказ о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Скопасе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и его творчестве.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Выявление изменений, происходящих в скульптуре в период поздней классики. Работа с таблицей.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Рассказ о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Лисиппе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и его творчестве.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Выявление различия в воплощении образа атлета в произведениях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Лисиппа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>. Работа с таблицей.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Поиск и формулирование ответа на проблемный вопрос, поставленный в начале урока.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Задание на самоподготовку.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1DD6">
        <w:rPr>
          <w:rFonts w:ascii="Times New Roman" w:hAnsi="Times New Roman" w:cs="Times New Roman"/>
          <w:b/>
          <w:sz w:val="24"/>
          <w:szCs w:val="24"/>
        </w:rPr>
        <w:t xml:space="preserve"> Введение в тему урока.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Древнегреческая скульптура является совершенным созданием античной культуры наряду с эпосом, театром и архитектурой и во многом до сих пор сохраняет значение нормы и образца.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Современные представления о греческой скульптуре неполны, многие памятники были разрушены, поэтому судить о них остается только по копиям римских мастеров.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Прежде чем достичь совершенства, искусство скульптуры в Древней Греции прошло долгий путь, в котором познание законов изображения в камне сопровождалось одновременно и познанием человека.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В истории древнегреческого искусства можно выделить следующие периоды: архаический (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VII-VI</w:t>
      </w:r>
      <w:proofErr w:type="gramStart"/>
      <w:r w:rsidRPr="004E1DD6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4E1DD6">
        <w:rPr>
          <w:rFonts w:ascii="Times New Roman" w:hAnsi="Times New Roman" w:cs="Times New Roman"/>
          <w:sz w:val="24"/>
          <w:szCs w:val="24"/>
        </w:rPr>
        <w:t>. до н.э.), классический (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V-IVвв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>. до н.э.) и элли</w:t>
      </w:r>
      <w:r>
        <w:rPr>
          <w:rFonts w:ascii="Times New Roman" w:hAnsi="Times New Roman" w:cs="Times New Roman"/>
          <w:sz w:val="24"/>
          <w:szCs w:val="24"/>
        </w:rPr>
        <w:t>нистический (</w:t>
      </w:r>
      <w:proofErr w:type="spellStart"/>
      <w:r>
        <w:rPr>
          <w:rFonts w:ascii="Times New Roman" w:hAnsi="Times New Roman" w:cs="Times New Roman"/>
          <w:sz w:val="24"/>
          <w:szCs w:val="24"/>
        </w:rPr>
        <w:t>III-Iвв</w:t>
      </w:r>
      <w:proofErr w:type="spellEnd"/>
      <w:r>
        <w:rPr>
          <w:rFonts w:ascii="Times New Roman" w:hAnsi="Times New Roman" w:cs="Times New Roman"/>
          <w:sz w:val="24"/>
          <w:szCs w:val="24"/>
        </w:rPr>
        <w:t>. до н.э.).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Классика – эпоха высшего расцвета древнегреческого искусства. Именно в этот период получили развитие все виды искусства, работали величайшие драматурги, архитекторы, скульпторы. Классика делится на </w:t>
      </w:r>
      <w:proofErr w:type="gramStart"/>
      <w:r w:rsidRPr="004E1DD6">
        <w:rPr>
          <w:rFonts w:ascii="Times New Roman" w:hAnsi="Times New Roman" w:cs="Times New Roman"/>
          <w:sz w:val="24"/>
          <w:szCs w:val="24"/>
        </w:rPr>
        <w:t>раннюю</w:t>
      </w:r>
      <w:proofErr w:type="gramEnd"/>
      <w:r w:rsidRPr="004E1DD6">
        <w:rPr>
          <w:rFonts w:ascii="Times New Roman" w:hAnsi="Times New Roman" w:cs="Times New Roman"/>
          <w:sz w:val="24"/>
          <w:szCs w:val="24"/>
        </w:rPr>
        <w:t xml:space="preserve"> (490-450 гг. до н.э.), высокую (450-400 гг. до н.э.) и позднюю (400-323 гг. до н.э.).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1DD6">
        <w:rPr>
          <w:rFonts w:ascii="Times New Roman" w:hAnsi="Times New Roman" w:cs="Times New Roman"/>
          <w:b/>
          <w:sz w:val="24"/>
          <w:szCs w:val="24"/>
        </w:rPr>
        <w:t>Постановка проблемного вопроса.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b/>
          <w:sz w:val="24"/>
          <w:szCs w:val="24"/>
        </w:rPr>
        <w:t>Как складывалась судьба древнегреческой скульптуры? Как решалась проблема красоты и проблема человека в греческой скульптуре?</w:t>
      </w:r>
      <w:r w:rsidRPr="004E1DD6">
        <w:rPr>
          <w:rFonts w:ascii="Times New Roman" w:hAnsi="Times New Roman" w:cs="Times New Roman"/>
          <w:sz w:val="24"/>
          <w:szCs w:val="24"/>
        </w:rPr>
        <w:t xml:space="preserve"> От чего к чему пришли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греки</w:t>
      </w:r>
      <w:proofErr w:type="gramStart"/>
      <w:r w:rsidRPr="004E1DD6">
        <w:rPr>
          <w:rFonts w:ascii="Times New Roman" w:hAnsi="Times New Roman" w:cs="Times New Roman"/>
          <w:sz w:val="24"/>
          <w:szCs w:val="24"/>
        </w:rPr>
        <w:t>?Н</w:t>
      </w:r>
      <w:proofErr w:type="gramEnd"/>
      <w:r w:rsidRPr="004E1DD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эти вопросы мы ответим в течение урока. По ходу урока мы заполним таблицу, которая будет служить конспектом этой темы.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4E1DD6" w:rsidTr="004E1DD6">
        <w:tc>
          <w:tcPr>
            <w:tcW w:w="3560" w:type="dxa"/>
          </w:tcPr>
          <w:p w:rsidR="004E1DD6" w:rsidRP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Имена скульпторов</w:t>
            </w: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4E1DD6" w:rsidRP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Названия памятников</w:t>
            </w: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4E1DD6" w:rsidRP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Особенности творческой манеры</w:t>
            </w:r>
          </w:p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Tr="004E1DD6">
        <w:tc>
          <w:tcPr>
            <w:tcW w:w="3560" w:type="dxa"/>
          </w:tcPr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4E1DD6" w:rsidRP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Архаика</w:t>
            </w:r>
          </w:p>
          <w:p w:rsidR="004E1DD6" w:rsidRP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VII-VI</w:t>
            </w:r>
            <w:proofErr w:type="gramStart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. до н.э.)</w:t>
            </w: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Tr="004E1DD6">
        <w:tc>
          <w:tcPr>
            <w:tcW w:w="3560" w:type="dxa"/>
          </w:tcPr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D6" w:rsidRP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</w:t>
            </w: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1DD6" w:rsidRP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4E1DD6" w:rsidRP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Классический период</w:t>
            </w:r>
          </w:p>
          <w:p w:rsidR="004E1DD6" w:rsidRP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V-IV</w:t>
            </w:r>
            <w:proofErr w:type="gramStart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. до н.э.)</w:t>
            </w: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1DD6" w:rsidRP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1DD6" w:rsidRP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Tr="004E1DD6">
        <w:tc>
          <w:tcPr>
            <w:tcW w:w="3560" w:type="dxa"/>
          </w:tcPr>
          <w:p w:rsidR="004E1DD6" w:rsidRP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Поликлет</w:t>
            </w:r>
            <w:proofErr w:type="spellEnd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Tr="004E1DD6">
        <w:tc>
          <w:tcPr>
            <w:tcW w:w="3560" w:type="dxa"/>
          </w:tcPr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4E1DD6" w:rsidRP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Поздняя классика</w:t>
            </w:r>
          </w:p>
          <w:p w:rsidR="004E1DD6" w:rsidRP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(400-323 гг. до н.э.)</w:t>
            </w:r>
          </w:p>
          <w:p w:rsidR="004E1DD6" w:rsidRP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 xml:space="preserve">(рубеж </w:t>
            </w:r>
            <w:proofErr w:type="spellStart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proofErr w:type="gramStart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. до н.э.)</w:t>
            </w: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Tr="004E1DD6">
        <w:tc>
          <w:tcPr>
            <w:tcW w:w="3560" w:type="dxa"/>
          </w:tcPr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Скопас</w:t>
            </w:r>
            <w:proofErr w:type="spellEnd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61" w:type="dxa"/>
          </w:tcPr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Tr="004E1DD6">
        <w:tc>
          <w:tcPr>
            <w:tcW w:w="3560" w:type="dxa"/>
          </w:tcPr>
          <w:p w:rsidR="004E1DD6" w:rsidRP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Лисипп</w:t>
            </w:r>
            <w:proofErr w:type="spellEnd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Tr="004E1DD6">
        <w:trPr>
          <w:trHeight w:val="750"/>
        </w:trPr>
        <w:tc>
          <w:tcPr>
            <w:tcW w:w="3560" w:type="dxa"/>
          </w:tcPr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4E1DD6" w:rsidRP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Эллинизм</w:t>
            </w:r>
          </w:p>
          <w:p w:rsidR="004E1DD6" w:rsidRP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III-I</w:t>
            </w:r>
            <w:proofErr w:type="gramStart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. до н.э.)</w:t>
            </w: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61" w:type="dxa"/>
          </w:tcPr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Tr="004E1DD6">
        <w:trPr>
          <w:trHeight w:val="630"/>
        </w:trPr>
        <w:tc>
          <w:tcPr>
            <w:tcW w:w="3560" w:type="dxa"/>
          </w:tcPr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4E1DD6" w:rsidRP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D6" w:rsidRP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DD6" w:rsidRPr="004E1DD6" w:rsidRDefault="004E1DD6" w:rsidP="004E1D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1DD6">
        <w:rPr>
          <w:rFonts w:ascii="Times New Roman" w:hAnsi="Times New Roman" w:cs="Times New Roman"/>
          <w:b/>
          <w:sz w:val="24"/>
          <w:szCs w:val="24"/>
        </w:rPr>
        <w:t>Рассказ с элементами исследования.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E1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Архаика</w:t>
      </w:r>
      <w:proofErr w:type="gramStart"/>
      <w:r w:rsidRPr="004E1DD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E1DD6">
        <w:rPr>
          <w:rFonts w:ascii="Times New Roman" w:hAnsi="Times New Roman" w:cs="Times New Roman"/>
          <w:sz w:val="24"/>
          <w:szCs w:val="24"/>
        </w:rPr>
        <w:t>азовите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важнейшие достижения архитектуры этого периода.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E1DD6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gramStart"/>
      <w:r w:rsidRPr="004E1DD6">
        <w:rPr>
          <w:rFonts w:ascii="Times New Roman" w:hAnsi="Times New Roman" w:cs="Times New Roman"/>
          <w:b/>
          <w:sz w:val="24"/>
          <w:szCs w:val="24"/>
        </w:rPr>
        <w:t>.</w:t>
      </w:r>
      <w:r w:rsidRPr="004E1DD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E1DD6">
        <w:rPr>
          <w:rFonts w:ascii="Times New Roman" w:hAnsi="Times New Roman" w:cs="Times New Roman"/>
          <w:sz w:val="24"/>
          <w:szCs w:val="24"/>
        </w:rPr>
        <w:t xml:space="preserve"> архитектуре этого периода складываются основные типы древнегреческих храмов, создается ордерная система. Самой древней разновидностью ордера является </w:t>
      </w:r>
      <w:proofErr w:type="gramStart"/>
      <w:r w:rsidRPr="004E1DD6">
        <w:rPr>
          <w:rFonts w:ascii="Times New Roman" w:hAnsi="Times New Roman" w:cs="Times New Roman"/>
          <w:sz w:val="24"/>
          <w:szCs w:val="24"/>
        </w:rPr>
        <w:t>дорический</w:t>
      </w:r>
      <w:proofErr w:type="gramEnd"/>
      <w:r w:rsidRPr="004E1DD6">
        <w:rPr>
          <w:rFonts w:ascii="Times New Roman" w:hAnsi="Times New Roman" w:cs="Times New Roman"/>
          <w:sz w:val="24"/>
          <w:szCs w:val="24"/>
        </w:rPr>
        <w:t>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E1DD6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4E1DD6">
        <w:rPr>
          <w:rFonts w:ascii="Times New Roman" w:hAnsi="Times New Roman" w:cs="Times New Roman"/>
          <w:b/>
          <w:sz w:val="24"/>
          <w:szCs w:val="24"/>
        </w:rPr>
        <w:t>.</w:t>
      </w:r>
      <w:r w:rsidRPr="004E1DD6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4E1DD6">
        <w:rPr>
          <w:rFonts w:ascii="Times New Roman" w:hAnsi="Times New Roman" w:cs="Times New Roman"/>
          <w:sz w:val="24"/>
          <w:szCs w:val="24"/>
        </w:rPr>
        <w:t xml:space="preserve"> этот период племена объединяются, образуя город-полис. Полис – это община равноправных граждан, коллективных собственников, владеющих землей. В большинстве полисов политическая борьба приводит к демократизации строя. Этот путь исторического развития воспитал у греков особое мировосприятие. Он научил по достоинству ценить реальные способности и возможности человека – не сверхчеловека, не высокомерного властелина, а обычного, свободного, политически активного человека-гражданина. Греческие полисы часто вели войны, от защитников требовались мужество, решительность, внутренняя невозмутимость. Эти качества становятся главными и в искусстве скульптуры. Скульптура архаической эпохи была представлена двумя типами фигур: обнаженного юноши –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куроса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и задрапированной в длинные одежды девушки – коры. </w:t>
      </w:r>
      <w:r w:rsidRPr="004E1DD6">
        <w:rPr>
          <w:rFonts w:ascii="Times New Roman" w:hAnsi="Times New Roman" w:cs="Times New Roman"/>
          <w:b/>
          <w:sz w:val="24"/>
          <w:szCs w:val="24"/>
        </w:rPr>
        <w:t>(Видеоряд из произведений архаической скульптуры).</w:t>
      </w:r>
      <w:r w:rsidRPr="004E1DD6">
        <w:rPr>
          <w:rFonts w:ascii="Times New Roman" w:hAnsi="Times New Roman" w:cs="Times New Roman"/>
          <w:sz w:val="24"/>
          <w:szCs w:val="24"/>
        </w:rPr>
        <w:t xml:space="preserve"> Известные нам древнейшие греческие скульптуры датируются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VIIвеком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до н.э. Археологами найдено более 100 статуй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куросов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(греч</w:t>
      </w:r>
      <w:proofErr w:type="gramStart"/>
      <w:r w:rsidRPr="004E1D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1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1DD6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4E1DD6">
        <w:rPr>
          <w:rFonts w:ascii="Times New Roman" w:hAnsi="Times New Roman" w:cs="Times New Roman"/>
          <w:sz w:val="24"/>
          <w:szCs w:val="24"/>
        </w:rPr>
        <w:t xml:space="preserve">ноша) и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(греч. дева).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Статуи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куросов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, называемых также «архаическими Аполлонами», создавали во всех центрах греческого мира. Высота фигур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куросов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достигала трех метров.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Куросы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были всегда молодыми, безбородыми и длинноволосыми (масса волос, ниспадающих на спину, моделирована в виде геометрического узора), с резко подчеркнутой мускулатурой. </w:t>
      </w:r>
      <w:proofErr w:type="gramStart"/>
      <w:r w:rsidRPr="004E1DD6">
        <w:rPr>
          <w:rFonts w:ascii="Times New Roman" w:hAnsi="Times New Roman" w:cs="Times New Roman"/>
          <w:sz w:val="24"/>
          <w:szCs w:val="24"/>
        </w:rPr>
        <w:t xml:space="preserve">Коры одеты в хитоны или тяжелые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пеплосы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1DD6">
        <w:rPr>
          <w:rFonts w:ascii="Times New Roman" w:hAnsi="Times New Roman" w:cs="Times New Roman"/>
          <w:sz w:val="24"/>
          <w:szCs w:val="24"/>
        </w:rPr>
        <w:t xml:space="preserve"> На головах у девушек причудливые прически.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1DD6">
        <w:rPr>
          <w:rFonts w:ascii="Times New Roman" w:hAnsi="Times New Roman" w:cs="Times New Roman"/>
          <w:b/>
          <w:sz w:val="24"/>
          <w:szCs w:val="24"/>
        </w:rPr>
        <w:t>Задание: назовите характерные черты, объединяющие эти архаические статуи в один тип.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E1DD6">
        <w:rPr>
          <w:rFonts w:ascii="Times New Roman" w:hAnsi="Times New Roman" w:cs="Times New Roman"/>
          <w:b/>
          <w:sz w:val="24"/>
          <w:szCs w:val="24"/>
        </w:rPr>
        <w:t>Формулирование выводов (после обсуждения), внесение их в таблицу.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Эти статуи всегда статичны, строго симметричны и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фронтальны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Куросы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стоят в одинаковых статичных позах, с выставленной вперед ногой, руки вытянуты вдоль тела со сжатыми в кулак ладонями. В статуях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куросов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чувствуется влияние монументальной египетской скульптуры.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>Они всегда обнажены. Черты лица лишены индивидуальности. Лица озаряет застывшая, загадочная «архаическая улыбка». Архаические Аполлоны всегда молоды – ни старость, ни детство не привлекают ваятелей.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3085"/>
        <w:gridCol w:w="7597"/>
      </w:tblGrid>
      <w:tr w:rsidR="004E1DD6" w:rsidTr="004E1DD6">
        <w:tc>
          <w:tcPr>
            <w:tcW w:w="3085" w:type="dxa"/>
          </w:tcPr>
          <w:p w:rsidR="00A50B53" w:rsidRPr="004E1DD6" w:rsidRDefault="00A50B53" w:rsidP="00A5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Архаика</w:t>
            </w:r>
          </w:p>
          <w:p w:rsidR="004E1DD6" w:rsidRDefault="00A50B53" w:rsidP="00A5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VII-VI</w:t>
            </w:r>
            <w:proofErr w:type="gramStart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. до н.э.)</w:t>
            </w:r>
          </w:p>
        </w:tc>
        <w:tc>
          <w:tcPr>
            <w:tcW w:w="7597" w:type="dxa"/>
          </w:tcPr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D6" w:rsidTr="004E1DD6">
        <w:tc>
          <w:tcPr>
            <w:tcW w:w="3085" w:type="dxa"/>
          </w:tcPr>
          <w:p w:rsidR="00A50B53" w:rsidRPr="004E1DD6" w:rsidRDefault="00A50B53" w:rsidP="00A5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Куросы</w:t>
            </w:r>
            <w:proofErr w:type="spellEnd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 xml:space="preserve"> – обнаженные статуи юношей.</w:t>
            </w:r>
          </w:p>
          <w:p w:rsidR="00A50B53" w:rsidRPr="004E1DD6" w:rsidRDefault="00A50B53" w:rsidP="00A5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 xml:space="preserve"> Коры – задрапированные статуи девушек.</w:t>
            </w: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1DD6" w:rsidRDefault="004E1DD6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7" w:type="dxa"/>
          </w:tcPr>
          <w:p w:rsidR="00A50B53" w:rsidRPr="004E1DD6" w:rsidRDefault="00A50B53" w:rsidP="00A5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Неподвижность поз, скованность движений, «архаическая улыбка» на лицах, связь с египетской скульптурой.</w:t>
            </w:r>
          </w:p>
          <w:p w:rsidR="00A50B53" w:rsidRPr="004E1DD6" w:rsidRDefault="00A50B53" w:rsidP="00A5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53" w:rsidRPr="004E1DD6" w:rsidRDefault="00A50B53" w:rsidP="00A5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D6" w:rsidRDefault="00A50B53" w:rsidP="004E1D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50B53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proofErr w:type="gramStart"/>
      <w:r w:rsidRPr="004E1DD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4E1DD6">
        <w:rPr>
          <w:rFonts w:ascii="Times New Roman" w:hAnsi="Times New Roman" w:cs="Times New Roman"/>
          <w:sz w:val="24"/>
          <w:szCs w:val="24"/>
        </w:rPr>
        <w:t>зображение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куросов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одинаково юными, стройными и сильными – начало осуществления греческой государственной программы, связанной с прославлением здоровья, физической силы и развитием спортивных игр. В архаический период (VII–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VI</w:t>
      </w:r>
      <w:proofErr w:type="gramStart"/>
      <w:r w:rsidRPr="004E1DD6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4E1DD6">
        <w:rPr>
          <w:rFonts w:ascii="Times New Roman" w:hAnsi="Times New Roman" w:cs="Times New Roman"/>
          <w:sz w:val="24"/>
          <w:szCs w:val="24"/>
        </w:rPr>
        <w:t>. до н.э.) возрастает воспитательное значение искусства. Ибо творимая искусством идеальная красота рождает в человеке благородное стремление к самоусовершенствованию. Процитируем Лессинга: «Там, где благодаря красивым людям появились красивые статуи, эти последние, в свою очередь, производили впечатление на первых, и государство было обязано красивым статуям красивыми людьми». Цель искусства – создание красоты, которая равнозначна добру, равнозначна духовному совершенству человека.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Век высокой греческой классики выдвинул трех выдающихся скульпторов – Фидия, Мирона и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>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Мирон (500-440 гг. </w:t>
      </w:r>
      <w:proofErr w:type="gramStart"/>
      <w:r w:rsidRPr="004E1DD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E1DD6">
        <w:rPr>
          <w:rFonts w:ascii="Times New Roman" w:hAnsi="Times New Roman" w:cs="Times New Roman"/>
          <w:sz w:val="24"/>
          <w:szCs w:val="24"/>
        </w:rPr>
        <w:t xml:space="preserve"> н.э.) – </w:t>
      </w:r>
      <w:proofErr w:type="gramStart"/>
      <w:r w:rsidRPr="004E1DD6">
        <w:rPr>
          <w:rFonts w:ascii="Times New Roman" w:hAnsi="Times New Roman" w:cs="Times New Roman"/>
          <w:sz w:val="24"/>
          <w:szCs w:val="24"/>
        </w:rPr>
        <w:t>прославленный</w:t>
      </w:r>
      <w:proofErr w:type="gramEnd"/>
      <w:r w:rsidRPr="004E1DD6">
        <w:rPr>
          <w:rFonts w:ascii="Times New Roman" w:hAnsi="Times New Roman" w:cs="Times New Roman"/>
          <w:sz w:val="24"/>
          <w:szCs w:val="24"/>
        </w:rPr>
        <w:t xml:space="preserve"> греческий скульптор, старший современник Фидия. Работал Мирон в Афинах, но получал заказы из многих городов. Ни одна скульптура Мирона не дошла до нашего времени в оригинале, зато его творчество было так популярно в Риме, что осталось много копий его произведений. Мирон был великим мастером работы в бронзе. А копии выполнялись преимущественно в мраморе, и свойства этого материала значительно изменяли характер созданных Мироном художественных образов. Самая знаменитая его скульптура – «Дискобол».</w:t>
      </w:r>
    </w:p>
    <w:p w:rsidR="004E1DD6" w:rsidRPr="00A50B53" w:rsidRDefault="004E1DD6" w:rsidP="004E1D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B53">
        <w:rPr>
          <w:rFonts w:ascii="Times New Roman" w:hAnsi="Times New Roman" w:cs="Times New Roman"/>
          <w:b/>
          <w:sz w:val="24"/>
          <w:szCs w:val="24"/>
        </w:rPr>
        <w:t>(Демонстрация учащимся слайда статуи «Дискобол» Мирона.) В чем проявилось новаторство Мирона?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B53">
        <w:rPr>
          <w:rFonts w:ascii="Times New Roman" w:hAnsi="Times New Roman" w:cs="Times New Roman"/>
          <w:b/>
          <w:sz w:val="24"/>
          <w:szCs w:val="24"/>
        </w:rPr>
        <w:t>Учитель (после обсуждения).</w:t>
      </w:r>
      <w:r w:rsidRPr="004E1DD6">
        <w:rPr>
          <w:rFonts w:ascii="Times New Roman" w:hAnsi="Times New Roman" w:cs="Times New Roman"/>
          <w:sz w:val="24"/>
          <w:szCs w:val="24"/>
        </w:rPr>
        <w:t xml:space="preserve"> Постепенно греческие скульпторы преодолели условность неподвижной фигуры. Вехой в истории греческой скульптуры стало стремление к правдивому изображению живой движущейся фигуры. Мирон явился новатором в разрешении проблемы движения в скульптуре. Дискобол (иначе метатель диска) запечатлен в то мгновение, когда, откинув назад руку с тяжелым диском, он уже готов метнуть его вдаль. Мирон изобразил не самое движение «Дискобола», а краткий перерыв, мгновенную остановку между двумя мощными движениями: замахом назад и выбросом всего тела и диска вперед.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Показательно, что в этой статуе, изображающей человека в движении, лицо метателя диска спокойно и статично. Отсутствует индивидуализация образа. Статуя воплотила идеальный образ человека-гражданина.</w:t>
      </w:r>
    </w:p>
    <w:p w:rsidR="004E1DD6" w:rsidRPr="00A50B53" w:rsidRDefault="004E1DD6" w:rsidP="004E1D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B53">
        <w:rPr>
          <w:rFonts w:ascii="Times New Roman" w:hAnsi="Times New Roman" w:cs="Times New Roman"/>
          <w:b/>
          <w:sz w:val="24"/>
          <w:szCs w:val="24"/>
        </w:rPr>
        <w:t>Ответы учащихся по заполнению таблицы. Занесение полученных сведений в таблицу.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A50B53" w:rsidTr="00A50B53">
        <w:tc>
          <w:tcPr>
            <w:tcW w:w="3560" w:type="dxa"/>
          </w:tcPr>
          <w:p w:rsidR="00A50B53" w:rsidRPr="00A50B53" w:rsidRDefault="00A50B53" w:rsidP="004E1DD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50B53">
              <w:rPr>
                <w:rFonts w:ascii="Times New Roman" w:hAnsi="Times New Roman" w:cs="Times New Roman"/>
              </w:rPr>
              <w:t>Имена скульпторов</w:t>
            </w:r>
          </w:p>
        </w:tc>
        <w:tc>
          <w:tcPr>
            <w:tcW w:w="3561" w:type="dxa"/>
          </w:tcPr>
          <w:p w:rsidR="00A50B53" w:rsidRPr="00A50B53" w:rsidRDefault="00A50B53" w:rsidP="00A50B53">
            <w:pPr>
              <w:pStyle w:val="a3"/>
              <w:rPr>
                <w:rFonts w:ascii="Times New Roman" w:hAnsi="Times New Roman" w:cs="Times New Roman"/>
              </w:rPr>
            </w:pPr>
            <w:r w:rsidRPr="00A50B53">
              <w:rPr>
                <w:rFonts w:ascii="Times New Roman" w:hAnsi="Times New Roman" w:cs="Times New Roman"/>
              </w:rPr>
              <w:t>Названия памятников</w:t>
            </w:r>
            <w:r w:rsidRPr="00A50B53">
              <w:rPr>
                <w:rFonts w:ascii="Times New Roman" w:hAnsi="Times New Roman" w:cs="Times New Roman"/>
              </w:rPr>
              <w:tab/>
            </w:r>
          </w:p>
          <w:p w:rsidR="00A50B53" w:rsidRPr="00A50B53" w:rsidRDefault="00A50B53" w:rsidP="004E1DD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1" w:type="dxa"/>
          </w:tcPr>
          <w:p w:rsidR="00A50B53" w:rsidRPr="00A50B53" w:rsidRDefault="00A50B53" w:rsidP="00A50B53">
            <w:pPr>
              <w:pStyle w:val="a3"/>
              <w:rPr>
                <w:rFonts w:ascii="Times New Roman" w:hAnsi="Times New Roman" w:cs="Times New Roman"/>
              </w:rPr>
            </w:pPr>
            <w:r w:rsidRPr="00A50B53">
              <w:rPr>
                <w:rFonts w:ascii="Times New Roman" w:hAnsi="Times New Roman" w:cs="Times New Roman"/>
              </w:rPr>
              <w:t>Особенности творческой манеры</w:t>
            </w:r>
          </w:p>
          <w:p w:rsidR="00A50B53" w:rsidRPr="00A50B53" w:rsidRDefault="00A50B53" w:rsidP="004E1DD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50B53" w:rsidTr="00A50B53">
        <w:tc>
          <w:tcPr>
            <w:tcW w:w="3560" w:type="dxa"/>
          </w:tcPr>
          <w:p w:rsidR="00A50B53" w:rsidRPr="00A50B53" w:rsidRDefault="00A50B53" w:rsidP="004E1DD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1" w:type="dxa"/>
          </w:tcPr>
          <w:p w:rsidR="00A50B53" w:rsidRPr="00A50B53" w:rsidRDefault="00A50B53" w:rsidP="00A50B53">
            <w:pPr>
              <w:pStyle w:val="a3"/>
              <w:rPr>
                <w:rFonts w:ascii="Times New Roman" w:hAnsi="Times New Roman" w:cs="Times New Roman"/>
              </w:rPr>
            </w:pPr>
            <w:r w:rsidRPr="00A50B53">
              <w:rPr>
                <w:rFonts w:ascii="Times New Roman" w:hAnsi="Times New Roman" w:cs="Times New Roman"/>
              </w:rPr>
              <w:t xml:space="preserve">Классический период (V-IV вв. </w:t>
            </w:r>
            <w:proofErr w:type="gramStart"/>
            <w:r w:rsidRPr="00A50B53">
              <w:rPr>
                <w:rFonts w:ascii="Times New Roman" w:hAnsi="Times New Roman" w:cs="Times New Roman"/>
              </w:rPr>
              <w:t>до</w:t>
            </w:r>
            <w:proofErr w:type="gramEnd"/>
            <w:r w:rsidRPr="00A50B53">
              <w:rPr>
                <w:rFonts w:ascii="Times New Roman" w:hAnsi="Times New Roman" w:cs="Times New Roman"/>
              </w:rPr>
              <w:t xml:space="preserve"> н.э.)</w:t>
            </w:r>
            <w:r w:rsidRPr="00A50B53">
              <w:rPr>
                <w:rFonts w:ascii="Times New Roman" w:hAnsi="Times New Roman" w:cs="Times New Roman"/>
              </w:rPr>
              <w:tab/>
            </w:r>
          </w:p>
          <w:p w:rsidR="00A50B53" w:rsidRPr="00A50B53" w:rsidRDefault="00A50B53" w:rsidP="004E1DD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1" w:type="dxa"/>
          </w:tcPr>
          <w:p w:rsidR="00A50B53" w:rsidRPr="00A50B53" w:rsidRDefault="00A50B53" w:rsidP="004E1DD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A50B53" w:rsidTr="00A50B53">
        <w:tc>
          <w:tcPr>
            <w:tcW w:w="3560" w:type="dxa"/>
          </w:tcPr>
          <w:p w:rsidR="00A50B53" w:rsidRPr="00A50B53" w:rsidRDefault="00A50B53" w:rsidP="00A50B53">
            <w:pPr>
              <w:pStyle w:val="a3"/>
              <w:rPr>
                <w:rFonts w:ascii="Times New Roman" w:hAnsi="Times New Roman" w:cs="Times New Roman"/>
              </w:rPr>
            </w:pPr>
            <w:r w:rsidRPr="00A50B53">
              <w:rPr>
                <w:rFonts w:ascii="Times New Roman" w:hAnsi="Times New Roman" w:cs="Times New Roman"/>
              </w:rPr>
              <w:t>Мирон</w:t>
            </w:r>
          </w:p>
          <w:p w:rsidR="00A50B53" w:rsidRPr="00A50B53" w:rsidRDefault="00A50B53" w:rsidP="004E1DD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1" w:type="dxa"/>
          </w:tcPr>
          <w:p w:rsidR="00A50B53" w:rsidRPr="00A50B53" w:rsidRDefault="00A50B53" w:rsidP="00A50B53">
            <w:pPr>
              <w:pStyle w:val="a3"/>
              <w:rPr>
                <w:rFonts w:ascii="Times New Roman" w:hAnsi="Times New Roman" w:cs="Times New Roman"/>
              </w:rPr>
            </w:pPr>
            <w:r w:rsidRPr="00A50B53">
              <w:rPr>
                <w:rFonts w:ascii="Times New Roman" w:hAnsi="Times New Roman" w:cs="Times New Roman"/>
              </w:rPr>
              <w:t>«Дискобол»</w:t>
            </w:r>
            <w:r w:rsidRPr="00A50B53">
              <w:rPr>
                <w:rFonts w:ascii="Times New Roman" w:hAnsi="Times New Roman" w:cs="Times New Roman"/>
              </w:rPr>
              <w:tab/>
            </w:r>
          </w:p>
          <w:p w:rsidR="00A50B53" w:rsidRPr="00A50B53" w:rsidRDefault="00A50B53" w:rsidP="004E1DD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1" w:type="dxa"/>
          </w:tcPr>
          <w:p w:rsidR="00A50B53" w:rsidRPr="00A50B53" w:rsidRDefault="00A50B53" w:rsidP="00A50B53">
            <w:pPr>
              <w:pStyle w:val="a3"/>
              <w:rPr>
                <w:rFonts w:ascii="Times New Roman" w:hAnsi="Times New Roman" w:cs="Times New Roman"/>
              </w:rPr>
            </w:pPr>
            <w:r w:rsidRPr="00A50B53">
              <w:rPr>
                <w:rFonts w:ascii="Times New Roman" w:hAnsi="Times New Roman" w:cs="Times New Roman"/>
              </w:rPr>
              <w:t>Первый греческий скульптор, сумевший передать фигуру человека в момент быстрого движения.</w:t>
            </w:r>
          </w:p>
          <w:p w:rsidR="00A50B53" w:rsidRPr="00A50B53" w:rsidRDefault="00A50B53" w:rsidP="00A50B53">
            <w:pPr>
              <w:pStyle w:val="a3"/>
              <w:rPr>
                <w:rFonts w:ascii="Times New Roman" w:hAnsi="Times New Roman" w:cs="Times New Roman"/>
              </w:rPr>
            </w:pPr>
            <w:r w:rsidRPr="00A50B53">
              <w:rPr>
                <w:rFonts w:ascii="Times New Roman" w:hAnsi="Times New Roman" w:cs="Times New Roman"/>
              </w:rPr>
              <w:t xml:space="preserve"> Идеализация. Лицо бесстрастно, статично, лишено индивидуализации.</w:t>
            </w:r>
          </w:p>
          <w:p w:rsidR="00A50B53" w:rsidRPr="00A50B53" w:rsidRDefault="00A50B53" w:rsidP="00A50B53">
            <w:pPr>
              <w:pStyle w:val="a3"/>
              <w:rPr>
                <w:rFonts w:ascii="Times New Roman" w:hAnsi="Times New Roman" w:cs="Times New Roman"/>
              </w:rPr>
            </w:pPr>
          </w:p>
          <w:p w:rsidR="00A50B53" w:rsidRPr="00A50B53" w:rsidRDefault="00A50B53" w:rsidP="00A50B53">
            <w:pPr>
              <w:pStyle w:val="a3"/>
              <w:rPr>
                <w:rFonts w:ascii="Times New Roman" w:hAnsi="Times New Roman" w:cs="Times New Roman"/>
              </w:rPr>
            </w:pPr>
          </w:p>
          <w:p w:rsidR="00A50B53" w:rsidRPr="00A50B53" w:rsidRDefault="00A50B53" w:rsidP="004E1DD6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</w:tbl>
    <w:p w:rsidR="004E1DD6" w:rsidRPr="00A50B53" w:rsidRDefault="004E1DD6" w:rsidP="004E1DD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E1DD6" w:rsidRPr="00A50B53" w:rsidRDefault="004E1DD6" w:rsidP="004E1D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B5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50B53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A50B53">
        <w:rPr>
          <w:rFonts w:ascii="Times New Roman" w:hAnsi="Times New Roman" w:cs="Times New Roman"/>
          <w:b/>
          <w:sz w:val="24"/>
          <w:szCs w:val="24"/>
        </w:rPr>
        <w:t>.</w:t>
      </w:r>
      <w:r w:rsidRPr="004E1D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1DD6">
        <w:rPr>
          <w:rFonts w:ascii="Times New Roman" w:hAnsi="Times New Roman" w:cs="Times New Roman"/>
          <w:sz w:val="24"/>
          <w:szCs w:val="24"/>
        </w:rPr>
        <w:t>оликлет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(около 480 г. – конец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Vвека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до н.э.) был младшим современником Мирона. Творчество относится к 460-410 годам. Жил и работал главным образом в Афинах. Он также создавал статуи атлетов-победителей на состязаниях. Работал преимущественно в бронзе. И так же, как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уМирона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, сохранились только копии его скульптур. Наибольшую славу принес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Поликлету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его Копьеносец («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Дорифор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>») - бронзовая статуя победителя в метании копья.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Поликлет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был выдающимся теоретиком. Ему принадлежал трактат «Канон», который не дошел до нас (остались отрывочные сведения в двух фрагментах). В трактате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Поликлет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разработал теорию правильного соотношения пропорций человеческого тела в скульптурном изображении. Идеальные пропорции художник выработал, измеряя многочисленную натуру и выбирая среднее арифметическое.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Поликлет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определял пропорции человеческой фигуры, исходя из общей ее высоты. </w:t>
      </w:r>
      <w:r w:rsidRPr="004E1DD6">
        <w:rPr>
          <w:rFonts w:ascii="Times New Roman" w:hAnsi="Times New Roman" w:cs="Times New Roman"/>
          <w:sz w:val="24"/>
          <w:szCs w:val="24"/>
        </w:rPr>
        <w:lastRenderedPageBreak/>
        <w:t>Таким образом, ступня равняется одной шестой высоты, голова – одной седьмой, лицо и кисть руки – одной десятой.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Так называемый греческий профиль являлся частью канона древнегреческой скульптуры классической и эллинистической эпох, важнейшей характеристикой красоты, согласно которой линия носа прямо переходит в лоб без какого-либо выделения переносицы. Еще канонической чертой лица можно назвать относительно тяжелый подбородок.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Образцовой статуей, воплотившей принципы и дух «Канона», была статуя копьеносца («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Дорифор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>»).</w:t>
      </w:r>
    </w:p>
    <w:p w:rsidR="004E1DD6" w:rsidRPr="00A50B53" w:rsidRDefault="004E1DD6" w:rsidP="004E1D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B53">
        <w:rPr>
          <w:rFonts w:ascii="Times New Roman" w:hAnsi="Times New Roman" w:cs="Times New Roman"/>
          <w:b/>
          <w:sz w:val="24"/>
          <w:szCs w:val="24"/>
        </w:rPr>
        <w:t>(Демонстрация учащимся слайда статуи «</w:t>
      </w:r>
      <w:proofErr w:type="spellStart"/>
      <w:r w:rsidRPr="00A50B53">
        <w:rPr>
          <w:rFonts w:ascii="Times New Roman" w:hAnsi="Times New Roman" w:cs="Times New Roman"/>
          <w:b/>
          <w:sz w:val="24"/>
          <w:szCs w:val="24"/>
        </w:rPr>
        <w:t>Дорифор</w:t>
      </w:r>
      <w:proofErr w:type="spellEnd"/>
      <w:r w:rsidRPr="00A50B53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A50B53">
        <w:rPr>
          <w:rFonts w:ascii="Times New Roman" w:hAnsi="Times New Roman" w:cs="Times New Roman"/>
          <w:b/>
          <w:sz w:val="24"/>
          <w:szCs w:val="24"/>
        </w:rPr>
        <w:t>Поликлета</w:t>
      </w:r>
      <w:proofErr w:type="spellEnd"/>
      <w:r w:rsidRPr="00A50B53">
        <w:rPr>
          <w:rFonts w:ascii="Times New Roman" w:hAnsi="Times New Roman" w:cs="Times New Roman"/>
          <w:b/>
          <w:sz w:val="24"/>
          <w:szCs w:val="24"/>
        </w:rPr>
        <w:t>.)</w:t>
      </w:r>
    </w:p>
    <w:p w:rsidR="004E1DD6" w:rsidRPr="00A50B53" w:rsidRDefault="004E1DD6" w:rsidP="004E1D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B53">
        <w:rPr>
          <w:rFonts w:ascii="Times New Roman" w:hAnsi="Times New Roman" w:cs="Times New Roman"/>
          <w:b/>
          <w:sz w:val="24"/>
          <w:szCs w:val="24"/>
        </w:rPr>
        <w:t>Задание. Сравнить «Дискобола» Мирона и «</w:t>
      </w:r>
      <w:proofErr w:type="spellStart"/>
      <w:r w:rsidRPr="00A50B53">
        <w:rPr>
          <w:rFonts w:ascii="Times New Roman" w:hAnsi="Times New Roman" w:cs="Times New Roman"/>
          <w:b/>
          <w:sz w:val="24"/>
          <w:szCs w:val="24"/>
        </w:rPr>
        <w:t>Дорифора</w:t>
      </w:r>
      <w:proofErr w:type="spellEnd"/>
      <w:r w:rsidRPr="00A50B53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A50B53">
        <w:rPr>
          <w:rFonts w:ascii="Times New Roman" w:hAnsi="Times New Roman" w:cs="Times New Roman"/>
          <w:b/>
          <w:sz w:val="24"/>
          <w:szCs w:val="24"/>
        </w:rPr>
        <w:t>Поликлета</w:t>
      </w:r>
      <w:proofErr w:type="spellEnd"/>
      <w:r w:rsidRPr="00A50B53">
        <w:rPr>
          <w:rFonts w:ascii="Times New Roman" w:hAnsi="Times New Roman" w:cs="Times New Roman"/>
          <w:b/>
          <w:sz w:val="24"/>
          <w:szCs w:val="24"/>
        </w:rPr>
        <w:t>, постараться найти максимальное количество общих и отличительных черт.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B53">
        <w:rPr>
          <w:rFonts w:ascii="Times New Roman" w:hAnsi="Times New Roman" w:cs="Times New Roman"/>
          <w:b/>
          <w:sz w:val="24"/>
          <w:szCs w:val="24"/>
        </w:rPr>
        <w:t>Учитель (после обсуждения).</w:t>
      </w:r>
      <w:r w:rsidRPr="004E1DD6">
        <w:rPr>
          <w:rFonts w:ascii="Times New Roman" w:hAnsi="Times New Roman" w:cs="Times New Roman"/>
          <w:sz w:val="24"/>
          <w:szCs w:val="24"/>
        </w:rPr>
        <w:t xml:space="preserve"> Мирон и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Поликлет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были великими мастерами классического стиля, их искусство лишено эмоциональности, лица атлетов лишены индивидуальных черт, они не являются носителями эмоциональной жизни. Оба мастера изображают олимпийских победителей в обобщенно-идеализированной форме. Бесстрастность героев соответствует призыву, который прозвучал в стихах поэта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Феогнида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Мегар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: «Не выдавай лишь лицом, что несчастье тебя удручает». Копьеносец поражает выражением покоя и внутренней силы в совершенном физическом облике. Это изображение народа, который бы сумел биться, если бы ему понадобилось отстаивать свои блага. Но пока что копье на плече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Дорифора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лежит праздно.</w:t>
      </w:r>
    </w:p>
    <w:p w:rsidR="004E1DD6" w:rsidRPr="00A50B53" w:rsidRDefault="004E1DD6" w:rsidP="004E1D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B53">
        <w:rPr>
          <w:rFonts w:ascii="Times New Roman" w:hAnsi="Times New Roman" w:cs="Times New Roman"/>
          <w:b/>
          <w:sz w:val="24"/>
          <w:szCs w:val="24"/>
        </w:rPr>
        <w:t xml:space="preserve">Задание. Является ли статуя Копьеносца неподвижной и статичной? Проявляет ли </w:t>
      </w:r>
      <w:proofErr w:type="spellStart"/>
      <w:r w:rsidRPr="00A50B53">
        <w:rPr>
          <w:rFonts w:ascii="Times New Roman" w:hAnsi="Times New Roman" w:cs="Times New Roman"/>
          <w:b/>
          <w:sz w:val="24"/>
          <w:szCs w:val="24"/>
        </w:rPr>
        <w:t>Поликлет</w:t>
      </w:r>
      <w:proofErr w:type="spellEnd"/>
      <w:r w:rsidRPr="00A50B53">
        <w:rPr>
          <w:rFonts w:ascii="Times New Roman" w:hAnsi="Times New Roman" w:cs="Times New Roman"/>
          <w:b/>
          <w:sz w:val="24"/>
          <w:szCs w:val="24"/>
        </w:rPr>
        <w:t xml:space="preserve"> интерес к передаче движения? С помощью какого приема </w:t>
      </w:r>
      <w:proofErr w:type="spellStart"/>
      <w:r w:rsidRPr="00A50B53">
        <w:rPr>
          <w:rFonts w:ascii="Times New Roman" w:hAnsi="Times New Roman" w:cs="Times New Roman"/>
          <w:b/>
          <w:sz w:val="24"/>
          <w:szCs w:val="24"/>
        </w:rPr>
        <w:t>Поликлет</w:t>
      </w:r>
      <w:proofErr w:type="spellEnd"/>
      <w:r w:rsidRPr="00A50B53">
        <w:rPr>
          <w:rFonts w:ascii="Times New Roman" w:hAnsi="Times New Roman" w:cs="Times New Roman"/>
          <w:b/>
          <w:sz w:val="24"/>
          <w:szCs w:val="24"/>
        </w:rPr>
        <w:t xml:space="preserve"> заставил тело статуи прийти в движение?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B53">
        <w:rPr>
          <w:rFonts w:ascii="Times New Roman" w:hAnsi="Times New Roman" w:cs="Times New Roman"/>
          <w:b/>
          <w:sz w:val="24"/>
          <w:szCs w:val="24"/>
        </w:rPr>
        <w:t>Учитель (после обсуждения)</w:t>
      </w:r>
      <w:proofErr w:type="gramStart"/>
      <w:r w:rsidRPr="00A50B53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E1DD6">
        <w:rPr>
          <w:rFonts w:ascii="Times New Roman" w:hAnsi="Times New Roman" w:cs="Times New Roman"/>
          <w:sz w:val="24"/>
          <w:szCs w:val="24"/>
        </w:rPr>
        <w:t>оликлет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достиг ощущения скрытого движения в состоянии покоя. Он воспроизвел естественную спонтанную позу человека.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>Движение атлета у Мирона («Дискобол») находится в промежутке между двумя импульсами – замахом назад и выбросом всего тела и диска вперед.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человеческое тело находится в состоянии медленной ходьбы. (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Дорифор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стоит, но он стоит в позе шага.) Гениальное изобретение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заключалось в том, что с помощью свободно отставленной ноги он заставил все тело статуи прийти в движение. Статуя копьеносца поражала современников естественностью позы. Фигура строилась крестообразно. В изобразительном искусстве эта поза называется хиазм. Косой кре</w:t>
      </w:r>
      <w:proofErr w:type="gramStart"/>
      <w:r w:rsidRPr="004E1DD6">
        <w:rPr>
          <w:rFonts w:ascii="Times New Roman" w:hAnsi="Times New Roman" w:cs="Times New Roman"/>
          <w:sz w:val="24"/>
          <w:szCs w:val="24"/>
        </w:rPr>
        <w:t>ст в гр</w:t>
      </w:r>
      <w:proofErr w:type="gramEnd"/>
      <w:r w:rsidRPr="004E1DD6">
        <w:rPr>
          <w:rFonts w:ascii="Times New Roman" w:hAnsi="Times New Roman" w:cs="Times New Roman"/>
          <w:sz w:val="24"/>
          <w:szCs w:val="24"/>
        </w:rPr>
        <w:t>еческом алфавите – буква X(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хи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>). Отсюда название принципа: хиазм. Хиазм – поза, при которой перенос тяжести тела на одну ногу сопровождается определенным соотношением: если правое плечо поднято, то правое бедро опущено, и наоборот. Возникает крестообразная симметрия.</w:t>
      </w:r>
    </w:p>
    <w:p w:rsidR="004E1DD6" w:rsidRPr="00A50B53" w:rsidRDefault="004E1DD6" w:rsidP="004E1D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B53">
        <w:rPr>
          <w:rFonts w:ascii="Times New Roman" w:hAnsi="Times New Roman" w:cs="Times New Roman"/>
          <w:b/>
          <w:sz w:val="24"/>
          <w:szCs w:val="24"/>
        </w:rPr>
        <w:t>После обсуждения заполнение таблицы (третий столбик).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A50B53" w:rsidTr="00A50B53">
        <w:tc>
          <w:tcPr>
            <w:tcW w:w="3560" w:type="dxa"/>
          </w:tcPr>
          <w:p w:rsidR="00A50B53" w:rsidRPr="004E1DD6" w:rsidRDefault="00A50B53" w:rsidP="00A5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Имена скульпторов</w:t>
            </w: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0B53" w:rsidRDefault="00A50B53" w:rsidP="004E1D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A50B53" w:rsidRPr="004E1DD6" w:rsidRDefault="00A50B53" w:rsidP="00A5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Названия памятников</w:t>
            </w: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0B53" w:rsidRDefault="00A50B53" w:rsidP="004E1D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A50B53" w:rsidRPr="004E1DD6" w:rsidRDefault="00A50B53" w:rsidP="00A5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Особенности творческой манеры</w:t>
            </w:r>
          </w:p>
          <w:p w:rsidR="00A50B53" w:rsidRPr="004E1DD6" w:rsidRDefault="00A50B53" w:rsidP="00A5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53" w:rsidRDefault="00A50B53" w:rsidP="004E1D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B53" w:rsidTr="00A50B53">
        <w:tc>
          <w:tcPr>
            <w:tcW w:w="3560" w:type="dxa"/>
          </w:tcPr>
          <w:p w:rsidR="00A50B53" w:rsidRDefault="00A50B53" w:rsidP="004E1D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A50B53" w:rsidRPr="004E1DD6" w:rsidRDefault="00A50B53" w:rsidP="00A5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Классический период (</w:t>
            </w:r>
            <w:proofErr w:type="spellStart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V-VI</w:t>
            </w:r>
            <w:proofErr w:type="gramStart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. до н.э.)</w:t>
            </w: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0B53" w:rsidRPr="004E1DD6" w:rsidRDefault="00A50B53" w:rsidP="00A5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0B53" w:rsidRDefault="00A50B53" w:rsidP="004E1D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A50B53" w:rsidRDefault="00A50B53" w:rsidP="004E1D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B53" w:rsidTr="00A50B53">
        <w:tc>
          <w:tcPr>
            <w:tcW w:w="3560" w:type="dxa"/>
          </w:tcPr>
          <w:p w:rsidR="00A50B53" w:rsidRPr="004E1DD6" w:rsidRDefault="00A50B53" w:rsidP="00A5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Поликлет</w:t>
            </w:r>
            <w:proofErr w:type="spellEnd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0B53" w:rsidRDefault="00A50B53" w:rsidP="004E1D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A50B53" w:rsidRPr="004E1DD6" w:rsidRDefault="00A50B53" w:rsidP="00A5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Дорифор</w:t>
            </w:r>
            <w:proofErr w:type="spellEnd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» (Копьеносец)</w:t>
            </w: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0B53" w:rsidRDefault="00A50B53" w:rsidP="004E1D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A50B53" w:rsidRPr="004E1DD6" w:rsidRDefault="00A50B53" w:rsidP="00A5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Определил законы пропорций идеальной человеческой фигуры.</w:t>
            </w:r>
          </w:p>
          <w:p w:rsidR="00A50B53" w:rsidRPr="004E1DD6" w:rsidRDefault="00A50B53" w:rsidP="00A5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Человеческая фигура дана в медленном шаге с упором на одну ногу (хиазм). Идеализация, бесстрастность. Отсутствие </w:t>
            </w:r>
            <w:proofErr w:type="spellStart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психологизации</w:t>
            </w:r>
            <w:proofErr w:type="spellEnd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индивидуализации.</w:t>
            </w:r>
          </w:p>
          <w:p w:rsidR="00A50B53" w:rsidRPr="004E1DD6" w:rsidRDefault="00A50B53" w:rsidP="00A5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53" w:rsidRPr="004E1DD6" w:rsidRDefault="00A50B53" w:rsidP="00A5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50B53" w:rsidRDefault="00A50B53" w:rsidP="004E1D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1DD6" w:rsidRPr="00A50B53" w:rsidRDefault="004E1DD6" w:rsidP="004E1D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B53">
        <w:rPr>
          <w:rFonts w:ascii="Times New Roman" w:hAnsi="Times New Roman" w:cs="Times New Roman"/>
          <w:b/>
          <w:sz w:val="24"/>
          <w:szCs w:val="24"/>
        </w:rPr>
        <w:lastRenderedPageBreak/>
        <w:t>Задание. «</w:t>
      </w:r>
      <w:proofErr w:type="spellStart"/>
      <w:r w:rsidRPr="00A50B53">
        <w:rPr>
          <w:rFonts w:ascii="Times New Roman" w:hAnsi="Times New Roman" w:cs="Times New Roman"/>
          <w:b/>
          <w:sz w:val="24"/>
          <w:szCs w:val="24"/>
        </w:rPr>
        <w:t>Диадумен</w:t>
      </w:r>
      <w:proofErr w:type="spellEnd"/>
      <w:r w:rsidRPr="00A50B53">
        <w:rPr>
          <w:rFonts w:ascii="Times New Roman" w:hAnsi="Times New Roman" w:cs="Times New Roman"/>
          <w:b/>
          <w:sz w:val="24"/>
          <w:szCs w:val="24"/>
        </w:rPr>
        <w:t xml:space="preserve">» (атлет, повязывающий вокруг головы ленту победителя), «Афина и </w:t>
      </w:r>
      <w:proofErr w:type="spellStart"/>
      <w:r w:rsidRPr="00A50B53">
        <w:rPr>
          <w:rFonts w:ascii="Times New Roman" w:hAnsi="Times New Roman" w:cs="Times New Roman"/>
          <w:b/>
          <w:sz w:val="24"/>
          <w:szCs w:val="24"/>
        </w:rPr>
        <w:t>Марсий</w:t>
      </w:r>
      <w:proofErr w:type="spellEnd"/>
      <w:r w:rsidRPr="00A50B53">
        <w:rPr>
          <w:rFonts w:ascii="Times New Roman" w:hAnsi="Times New Roman" w:cs="Times New Roman"/>
          <w:b/>
          <w:sz w:val="24"/>
          <w:szCs w:val="24"/>
        </w:rPr>
        <w:t>». Можно ли считать эти скульптуры работой одного мастера? Приведите аргументы.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B53">
        <w:rPr>
          <w:rFonts w:ascii="Times New Roman" w:hAnsi="Times New Roman" w:cs="Times New Roman"/>
          <w:b/>
          <w:sz w:val="24"/>
          <w:szCs w:val="24"/>
        </w:rPr>
        <w:t>Правильный ответ:</w:t>
      </w:r>
      <w:r w:rsidRPr="004E1DD6">
        <w:rPr>
          <w:rFonts w:ascii="Times New Roman" w:hAnsi="Times New Roman" w:cs="Times New Roman"/>
          <w:sz w:val="24"/>
          <w:szCs w:val="24"/>
        </w:rPr>
        <w:t xml:space="preserve"> Подобно «Дискоболу» движение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Марсия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находится как раз в промежутке между двумя импульсами – схватить флейту и отпрянуть назад под угрозой Афины. Точно так же и движение Афины состоит из двух противоречивых импульсов – она готовится уйти и одновременно поворачивается назад, угрожая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Марсию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. Скульптурная группа «Афина и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Марсий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>» создана Мироном.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Прием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(хиазм) со всей очевидностью просматривается в статуе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Диадумена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(Юноши, повязывающего голову).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Диадумен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создан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Поликлетом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через 20 лет после «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Дорифора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>».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50B53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A50B53">
        <w:rPr>
          <w:rFonts w:ascii="Times New Roman" w:hAnsi="Times New Roman" w:cs="Times New Roman"/>
          <w:b/>
          <w:sz w:val="24"/>
          <w:szCs w:val="24"/>
        </w:rPr>
        <w:t>.</w:t>
      </w:r>
      <w:r w:rsidRPr="004E1DD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E1DD6">
        <w:rPr>
          <w:rFonts w:ascii="Times New Roman" w:hAnsi="Times New Roman" w:cs="Times New Roman"/>
          <w:sz w:val="24"/>
          <w:szCs w:val="24"/>
        </w:rPr>
        <w:t>копас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–древнегреческий скульптор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IVвека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до н.э., творческая деятельность относится к 380-330 годам до н.э., представитель поздней классики. Работал для многих городов Греции и Малой Азии. Как архитектор и скульптор принимал участие в создании Мавзолея в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Галикарнассе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. Отдельные фрагменты фронтонных композиций храма и части фриза Мавзолея, выполненные рукой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Скопаса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, сохранились до наших дней. С именем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Скопаса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в древности связывали около 30-ти мраморных статуй.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DD6" w:rsidRPr="00A50B53" w:rsidRDefault="00A50B53" w:rsidP="004E1D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B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1DD6" w:rsidRPr="00A50B53">
        <w:rPr>
          <w:rFonts w:ascii="Times New Roman" w:hAnsi="Times New Roman" w:cs="Times New Roman"/>
          <w:b/>
          <w:sz w:val="24"/>
          <w:szCs w:val="24"/>
        </w:rPr>
        <w:t xml:space="preserve">Зрительный ряд: </w:t>
      </w:r>
      <w:proofErr w:type="spellStart"/>
      <w:r w:rsidR="004E1DD6" w:rsidRPr="00A50B53">
        <w:rPr>
          <w:rFonts w:ascii="Times New Roman" w:hAnsi="Times New Roman" w:cs="Times New Roman"/>
          <w:b/>
          <w:sz w:val="24"/>
          <w:szCs w:val="24"/>
        </w:rPr>
        <w:t>Скопас</w:t>
      </w:r>
      <w:proofErr w:type="spellEnd"/>
      <w:r w:rsidR="004E1DD6" w:rsidRPr="00A50B53">
        <w:rPr>
          <w:rFonts w:ascii="Times New Roman" w:hAnsi="Times New Roman" w:cs="Times New Roman"/>
          <w:b/>
          <w:sz w:val="24"/>
          <w:szCs w:val="24"/>
        </w:rPr>
        <w:t xml:space="preserve"> «Голова раненого воина», «Битва греков с амазонками» (фрагмент фриза мавзолея в </w:t>
      </w:r>
      <w:proofErr w:type="spellStart"/>
      <w:r w:rsidR="004E1DD6" w:rsidRPr="00A50B53">
        <w:rPr>
          <w:rFonts w:ascii="Times New Roman" w:hAnsi="Times New Roman" w:cs="Times New Roman"/>
          <w:b/>
          <w:sz w:val="24"/>
          <w:szCs w:val="24"/>
        </w:rPr>
        <w:t>Галикарнассе</w:t>
      </w:r>
      <w:proofErr w:type="spellEnd"/>
      <w:r w:rsidR="004E1DD6" w:rsidRPr="00A50B53">
        <w:rPr>
          <w:rFonts w:ascii="Times New Roman" w:hAnsi="Times New Roman" w:cs="Times New Roman"/>
          <w:b/>
          <w:sz w:val="24"/>
          <w:szCs w:val="24"/>
        </w:rPr>
        <w:t>), «Менада».</w:t>
      </w:r>
    </w:p>
    <w:p w:rsidR="004E1DD6" w:rsidRPr="00A50B53" w:rsidRDefault="004E1DD6" w:rsidP="004E1D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B53">
        <w:rPr>
          <w:rFonts w:ascii="Times New Roman" w:hAnsi="Times New Roman" w:cs="Times New Roman"/>
          <w:b/>
          <w:sz w:val="24"/>
          <w:szCs w:val="24"/>
        </w:rPr>
        <w:t xml:space="preserve">Задание. Что отличает эту скульптуру от того, что мы видели у Мирона и </w:t>
      </w:r>
      <w:proofErr w:type="spellStart"/>
      <w:r w:rsidRPr="00A50B53">
        <w:rPr>
          <w:rFonts w:ascii="Times New Roman" w:hAnsi="Times New Roman" w:cs="Times New Roman"/>
          <w:b/>
          <w:sz w:val="24"/>
          <w:szCs w:val="24"/>
        </w:rPr>
        <w:t>Поликлета</w:t>
      </w:r>
      <w:proofErr w:type="spellEnd"/>
      <w:r w:rsidRPr="00A50B53">
        <w:rPr>
          <w:rFonts w:ascii="Times New Roman" w:hAnsi="Times New Roman" w:cs="Times New Roman"/>
          <w:b/>
          <w:sz w:val="24"/>
          <w:szCs w:val="24"/>
        </w:rPr>
        <w:t xml:space="preserve">? Какие изменения происходят в скульптуре? Что нового открывают нам работы </w:t>
      </w:r>
      <w:proofErr w:type="spellStart"/>
      <w:r w:rsidRPr="00A50B53">
        <w:rPr>
          <w:rFonts w:ascii="Times New Roman" w:hAnsi="Times New Roman" w:cs="Times New Roman"/>
          <w:b/>
          <w:sz w:val="24"/>
          <w:szCs w:val="24"/>
        </w:rPr>
        <w:t>Скопаса</w:t>
      </w:r>
      <w:proofErr w:type="spellEnd"/>
      <w:r w:rsidRPr="00A50B53">
        <w:rPr>
          <w:rFonts w:ascii="Times New Roman" w:hAnsi="Times New Roman" w:cs="Times New Roman"/>
          <w:b/>
          <w:sz w:val="24"/>
          <w:szCs w:val="24"/>
        </w:rPr>
        <w:t>? Ваши мысли. Впечатления.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50B53">
        <w:rPr>
          <w:rFonts w:ascii="Times New Roman" w:hAnsi="Times New Roman" w:cs="Times New Roman"/>
          <w:b/>
          <w:sz w:val="24"/>
          <w:szCs w:val="24"/>
        </w:rPr>
        <w:t xml:space="preserve">Учитель (после обсуждения). </w:t>
      </w:r>
      <w:r w:rsidRPr="004E1DD6">
        <w:rPr>
          <w:rFonts w:ascii="Times New Roman" w:hAnsi="Times New Roman" w:cs="Times New Roman"/>
          <w:sz w:val="24"/>
          <w:szCs w:val="24"/>
        </w:rPr>
        <w:t xml:space="preserve">Творчество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Скопаса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знаменует собой большие перемены, происходившие в искусстве и в духовной жизни греков. На смену обобщенно-идеальным, внешне и внутренне устойчивым персонажам Фидия, Мирона и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приходит искусство более экспрессивное, выражающее напряженную душевную </w:t>
      </w:r>
      <w:proofErr w:type="gramStart"/>
      <w:r w:rsidRPr="004E1DD6">
        <w:rPr>
          <w:rFonts w:ascii="Times New Roman" w:hAnsi="Times New Roman" w:cs="Times New Roman"/>
          <w:sz w:val="24"/>
          <w:szCs w:val="24"/>
        </w:rPr>
        <w:t>жизнь</w:t>
      </w:r>
      <w:proofErr w:type="gramEnd"/>
      <w:r w:rsidRPr="004E1DD6">
        <w:rPr>
          <w:rFonts w:ascii="Times New Roman" w:hAnsi="Times New Roman" w:cs="Times New Roman"/>
          <w:sz w:val="24"/>
          <w:szCs w:val="24"/>
        </w:rPr>
        <w:t xml:space="preserve"> как изображенного персонажа, так и самого автора.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Решающий шаг в этом направлении сделал именно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Скопас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. В скульптурах Мирона и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воплощен не портрет конкретного человека, а изображение некоего человеческого типа. Работа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Скопаса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(фрагмент</w:t>
      </w:r>
      <w:proofErr w:type="gramStart"/>
      <w:r w:rsidRPr="004E1DD6">
        <w:rPr>
          <w:rFonts w:ascii="Times New Roman" w:hAnsi="Times New Roman" w:cs="Times New Roman"/>
          <w:sz w:val="24"/>
          <w:szCs w:val="24"/>
        </w:rPr>
        <w:t>«Г</w:t>
      </w:r>
      <w:proofErr w:type="gramEnd"/>
      <w:r w:rsidRPr="004E1DD6">
        <w:rPr>
          <w:rFonts w:ascii="Times New Roman" w:hAnsi="Times New Roman" w:cs="Times New Roman"/>
          <w:sz w:val="24"/>
          <w:szCs w:val="24"/>
        </w:rPr>
        <w:t xml:space="preserve">олова раненого воина») далека от классического обобщенного представления о внешнем образе воина и гражданина, но создает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остро-выразительный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образ и раскрывает внутреннее состояние конкретного человека. Самое полное представление о стиле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Скопаса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дает его «Менада» («Вакханка»). Мчится неистовая спутница Диониса с ножом в правой руке и растерзанным козленком на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левои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плече. Такого порыва чувства и вихря движения не знала греческая пластика. Тело менады двигается одновременно во все стороны.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Искусство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Скопаса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проникнуто драматическим пафосом. В образах скульптора раскрывается мир сильных душевных чувств, борьба страстей. Душа человека </w:t>
      </w:r>
      <w:proofErr w:type="gramStart"/>
      <w:r w:rsidRPr="004E1DD6">
        <w:rPr>
          <w:rFonts w:ascii="Times New Roman" w:hAnsi="Times New Roman" w:cs="Times New Roman"/>
          <w:sz w:val="24"/>
          <w:szCs w:val="24"/>
        </w:rPr>
        <w:t>становится все более интересна</w:t>
      </w:r>
      <w:proofErr w:type="gramEnd"/>
      <w:r w:rsidRPr="004E1DD6">
        <w:rPr>
          <w:rFonts w:ascii="Times New Roman" w:hAnsi="Times New Roman" w:cs="Times New Roman"/>
          <w:sz w:val="24"/>
          <w:szCs w:val="24"/>
        </w:rPr>
        <w:t xml:space="preserve"> деятелям искусства.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Скопас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– разрушил благородный, бесстрастный идеал Фидия. Веками греки считали, что открыто обнажать свою боль – некрасиво. Давний эллинский идеал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калокагатии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, согласно которому только красивый человек благороден, переживает кризис, что открывает путь к изучению личности.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Скопас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стал мастером пафоса – страсти, страдания. Его главный интерес – в изображении людей и богов в момент аффекта, потрясения, ему необходимо показать борьбу эмоций.</w:t>
      </w:r>
    </w:p>
    <w:p w:rsidR="004E1DD6" w:rsidRDefault="004E1DD6" w:rsidP="004E1D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50B53">
        <w:rPr>
          <w:rFonts w:ascii="Times New Roman" w:hAnsi="Times New Roman" w:cs="Times New Roman"/>
          <w:b/>
          <w:sz w:val="24"/>
          <w:szCs w:val="24"/>
        </w:rPr>
        <w:t>Заполнение таблицы.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A50B53" w:rsidTr="00A50B53">
        <w:tc>
          <w:tcPr>
            <w:tcW w:w="3560" w:type="dxa"/>
          </w:tcPr>
          <w:p w:rsidR="00A50B53" w:rsidRPr="004E1DD6" w:rsidRDefault="00A50B53" w:rsidP="00A5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Имена скульпторов</w:t>
            </w: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0B53" w:rsidRDefault="00A50B53" w:rsidP="004E1D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A50B53" w:rsidRPr="004E1DD6" w:rsidRDefault="00A50B53" w:rsidP="00A5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Названия памятников</w:t>
            </w: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0B53" w:rsidRDefault="00A50B53" w:rsidP="004E1D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A50B53" w:rsidRPr="004E1DD6" w:rsidRDefault="00A50B53" w:rsidP="00A5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Особенности творческой манеры</w:t>
            </w:r>
          </w:p>
          <w:p w:rsidR="00A50B53" w:rsidRPr="004E1DD6" w:rsidRDefault="00A50B53" w:rsidP="00A5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B53" w:rsidRDefault="00A50B53" w:rsidP="004E1D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B53" w:rsidTr="00A50B53">
        <w:tc>
          <w:tcPr>
            <w:tcW w:w="3560" w:type="dxa"/>
          </w:tcPr>
          <w:p w:rsidR="00A50B53" w:rsidRDefault="00A50B53" w:rsidP="004E1D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A50B53" w:rsidRPr="004E1DD6" w:rsidRDefault="00A50B53" w:rsidP="00A50B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 xml:space="preserve">Поздняя классика (рубеж </w:t>
            </w:r>
            <w:proofErr w:type="spellStart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proofErr w:type="gramStart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. до н.э.)</w:t>
            </w: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0B53" w:rsidRDefault="00A50B53" w:rsidP="004E1D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A50B53" w:rsidRDefault="00A50B53" w:rsidP="004E1D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B53" w:rsidTr="00A50B53">
        <w:tc>
          <w:tcPr>
            <w:tcW w:w="3560" w:type="dxa"/>
          </w:tcPr>
          <w:p w:rsidR="00A607BC" w:rsidRPr="004E1DD6" w:rsidRDefault="00A607BC" w:rsidP="00A607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Скопас</w:t>
            </w:r>
            <w:proofErr w:type="spellEnd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0B53" w:rsidRDefault="00A50B53" w:rsidP="004E1D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A607BC" w:rsidRPr="004E1DD6" w:rsidRDefault="00A607BC" w:rsidP="00A607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«Менада» (Вакханка),</w:t>
            </w:r>
          </w:p>
          <w:p w:rsidR="00A607BC" w:rsidRPr="004E1DD6" w:rsidRDefault="00A607BC" w:rsidP="00A607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«Голова раненого воина»,</w:t>
            </w:r>
          </w:p>
          <w:p w:rsidR="00A607BC" w:rsidRPr="004E1DD6" w:rsidRDefault="00A607BC" w:rsidP="00A607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 xml:space="preserve">фрагмент фриза мавзолея в </w:t>
            </w:r>
            <w:proofErr w:type="spellStart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Галикарнассе</w:t>
            </w:r>
            <w:proofErr w:type="spellEnd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 xml:space="preserve"> «Битва греков с амазонками»</w:t>
            </w: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50B53" w:rsidRDefault="00A50B53" w:rsidP="004E1D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A607BC" w:rsidRPr="004E1DD6" w:rsidRDefault="00A607BC" w:rsidP="00A607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 xml:space="preserve">Разрушил благородный, бесстрастный идеал Фидия. Интерес к внутреннему состоянию человека. Выражение сильных, страстных чувств. Драматизм. Экспрессия. </w:t>
            </w:r>
            <w:r w:rsidRPr="004E1D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 энергичного движения.</w:t>
            </w:r>
          </w:p>
          <w:p w:rsidR="00A50B53" w:rsidRDefault="00A50B53" w:rsidP="004E1D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607BC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A607BC">
        <w:rPr>
          <w:rFonts w:ascii="Times New Roman" w:hAnsi="Times New Roman" w:cs="Times New Roman"/>
          <w:b/>
          <w:sz w:val="24"/>
          <w:szCs w:val="24"/>
        </w:rPr>
        <w:t>.</w:t>
      </w:r>
      <w:r w:rsidRPr="004E1DD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E1DD6">
        <w:rPr>
          <w:rFonts w:ascii="Times New Roman" w:hAnsi="Times New Roman" w:cs="Times New Roman"/>
          <w:sz w:val="24"/>
          <w:szCs w:val="24"/>
        </w:rPr>
        <w:t>раматически-напряженное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искусство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Скопаса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оказало заметное влияние на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Лисиппа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и мастеров последующих поколений. Чу</w:t>
      </w:r>
      <w:proofErr w:type="gramStart"/>
      <w:r w:rsidRPr="004E1DD6">
        <w:rPr>
          <w:rFonts w:ascii="Times New Roman" w:hAnsi="Times New Roman" w:cs="Times New Roman"/>
          <w:sz w:val="24"/>
          <w:szCs w:val="24"/>
        </w:rPr>
        <w:t>вств с к</w:t>
      </w:r>
      <w:proofErr w:type="gramEnd"/>
      <w:r w:rsidRPr="004E1DD6">
        <w:rPr>
          <w:rFonts w:ascii="Times New Roman" w:hAnsi="Times New Roman" w:cs="Times New Roman"/>
          <w:sz w:val="24"/>
          <w:szCs w:val="24"/>
        </w:rPr>
        <w:t>аждым новым периодом в греческой скульптуре прибавлялось.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Лисипп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– древнегреческий скульптор второй половины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IVвека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1DD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E1DD6">
        <w:rPr>
          <w:rFonts w:ascii="Times New Roman" w:hAnsi="Times New Roman" w:cs="Times New Roman"/>
          <w:sz w:val="24"/>
          <w:szCs w:val="24"/>
        </w:rPr>
        <w:t xml:space="preserve"> н.э., </w:t>
      </w:r>
      <w:proofErr w:type="gramStart"/>
      <w:r w:rsidRPr="004E1DD6">
        <w:rPr>
          <w:rFonts w:ascii="Times New Roman" w:hAnsi="Times New Roman" w:cs="Times New Roman"/>
          <w:sz w:val="24"/>
          <w:szCs w:val="24"/>
        </w:rPr>
        <w:t>придворный</w:t>
      </w:r>
      <w:proofErr w:type="gramEnd"/>
      <w:r w:rsidRPr="004E1DD6">
        <w:rPr>
          <w:rFonts w:ascii="Times New Roman" w:hAnsi="Times New Roman" w:cs="Times New Roman"/>
          <w:sz w:val="24"/>
          <w:szCs w:val="24"/>
        </w:rPr>
        <w:t xml:space="preserve"> скульптор Александра Македонского.  Сам себя считал «учеником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Дорифора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Лисипп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завершает искусство классической Эллады и кладет начало искусству следующего исторического периода – эллинизма. По некоторым данным, скульптор, работая с помощниками, оставил после себя 1500 произведений из бронзы. Ни одна статуя его не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дощла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до наших дней, сохранилось лишь несколько копий. «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Апоксиомен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» (атлет, счищающий с тела грязь после борьбы) – главная работа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Лисиппа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>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Обломки фриза гробницы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Мавсола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>, изображающего битву греков с амазонками, поражают еще невиданной в античном искусстве буйной динамичностью.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DD6" w:rsidRPr="00A607BC" w:rsidRDefault="004E1DD6" w:rsidP="004E1D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07BC">
        <w:rPr>
          <w:rFonts w:ascii="Times New Roman" w:hAnsi="Times New Roman" w:cs="Times New Roman"/>
          <w:b/>
          <w:sz w:val="24"/>
          <w:szCs w:val="24"/>
        </w:rPr>
        <w:t xml:space="preserve">Зрительный ряд: 1. </w:t>
      </w:r>
      <w:proofErr w:type="spellStart"/>
      <w:r w:rsidRPr="00A607BC">
        <w:rPr>
          <w:rFonts w:ascii="Times New Roman" w:hAnsi="Times New Roman" w:cs="Times New Roman"/>
          <w:b/>
          <w:sz w:val="24"/>
          <w:szCs w:val="24"/>
        </w:rPr>
        <w:t>Лисипп</w:t>
      </w:r>
      <w:proofErr w:type="spellEnd"/>
      <w:r w:rsidRPr="00A607B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A607BC">
        <w:rPr>
          <w:rFonts w:ascii="Times New Roman" w:hAnsi="Times New Roman" w:cs="Times New Roman"/>
          <w:b/>
          <w:sz w:val="24"/>
          <w:szCs w:val="24"/>
        </w:rPr>
        <w:t>Апоксиомен</w:t>
      </w:r>
      <w:proofErr w:type="spellEnd"/>
      <w:r w:rsidRPr="00A607BC">
        <w:rPr>
          <w:rFonts w:ascii="Times New Roman" w:hAnsi="Times New Roman" w:cs="Times New Roman"/>
          <w:b/>
          <w:sz w:val="24"/>
          <w:szCs w:val="24"/>
        </w:rPr>
        <w:t xml:space="preserve">». 2. </w:t>
      </w:r>
      <w:proofErr w:type="spellStart"/>
      <w:r w:rsidRPr="00A607BC">
        <w:rPr>
          <w:rFonts w:ascii="Times New Roman" w:hAnsi="Times New Roman" w:cs="Times New Roman"/>
          <w:b/>
          <w:sz w:val="24"/>
          <w:szCs w:val="24"/>
        </w:rPr>
        <w:t>Поликлет</w:t>
      </w:r>
      <w:proofErr w:type="spellEnd"/>
      <w:r w:rsidRPr="00A607BC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A607BC">
        <w:rPr>
          <w:rFonts w:ascii="Times New Roman" w:hAnsi="Times New Roman" w:cs="Times New Roman"/>
          <w:b/>
          <w:sz w:val="24"/>
          <w:szCs w:val="24"/>
        </w:rPr>
        <w:t>Дорифор</w:t>
      </w:r>
      <w:proofErr w:type="spellEnd"/>
      <w:r w:rsidRPr="00A607BC">
        <w:rPr>
          <w:rFonts w:ascii="Times New Roman" w:hAnsi="Times New Roman" w:cs="Times New Roman"/>
          <w:b/>
          <w:sz w:val="24"/>
          <w:szCs w:val="24"/>
        </w:rPr>
        <w:t>».</w:t>
      </w:r>
    </w:p>
    <w:p w:rsidR="004E1DD6" w:rsidRPr="00A607BC" w:rsidRDefault="004E1DD6" w:rsidP="004E1D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07BC">
        <w:rPr>
          <w:rFonts w:ascii="Times New Roman" w:hAnsi="Times New Roman" w:cs="Times New Roman"/>
          <w:b/>
          <w:sz w:val="24"/>
          <w:szCs w:val="24"/>
        </w:rPr>
        <w:t>Задание. Сравните работы «</w:t>
      </w:r>
      <w:proofErr w:type="spellStart"/>
      <w:r w:rsidRPr="00A607BC">
        <w:rPr>
          <w:rFonts w:ascii="Times New Roman" w:hAnsi="Times New Roman" w:cs="Times New Roman"/>
          <w:b/>
          <w:sz w:val="24"/>
          <w:szCs w:val="24"/>
        </w:rPr>
        <w:t>Дорифора</w:t>
      </w:r>
      <w:proofErr w:type="spellEnd"/>
      <w:r w:rsidRPr="00A607BC">
        <w:rPr>
          <w:rFonts w:ascii="Times New Roman" w:hAnsi="Times New Roman" w:cs="Times New Roman"/>
          <w:b/>
          <w:sz w:val="24"/>
          <w:szCs w:val="24"/>
        </w:rPr>
        <w:t>» и «</w:t>
      </w:r>
      <w:proofErr w:type="spellStart"/>
      <w:r w:rsidRPr="00A607BC">
        <w:rPr>
          <w:rFonts w:ascii="Times New Roman" w:hAnsi="Times New Roman" w:cs="Times New Roman"/>
          <w:b/>
          <w:sz w:val="24"/>
          <w:szCs w:val="24"/>
        </w:rPr>
        <w:t>Апоксиомена</w:t>
      </w:r>
      <w:proofErr w:type="spellEnd"/>
      <w:r w:rsidRPr="00A607BC">
        <w:rPr>
          <w:rFonts w:ascii="Times New Roman" w:hAnsi="Times New Roman" w:cs="Times New Roman"/>
          <w:b/>
          <w:sz w:val="24"/>
          <w:szCs w:val="24"/>
        </w:rPr>
        <w:t xml:space="preserve">». Постарайтесь выявить разницу в воплощении образа атлета в произведениях </w:t>
      </w:r>
      <w:proofErr w:type="spellStart"/>
      <w:r w:rsidRPr="00A607BC">
        <w:rPr>
          <w:rFonts w:ascii="Times New Roman" w:hAnsi="Times New Roman" w:cs="Times New Roman"/>
          <w:b/>
          <w:sz w:val="24"/>
          <w:szCs w:val="24"/>
        </w:rPr>
        <w:t>Поликлета</w:t>
      </w:r>
      <w:proofErr w:type="spellEnd"/>
      <w:r w:rsidRPr="00A607B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607BC">
        <w:rPr>
          <w:rFonts w:ascii="Times New Roman" w:hAnsi="Times New Roman" w:cs="Times New Roman"/>
          <w:b/>
          <w:sz w:val="24"/>
          <w:szCs w:val="24"/>
        </w:rPr>
        <w:t>Лисиппа</w:t>
      </w:r>
      <w:proofErr w:type="spellEnd"/>
      <w:r w:rsidRPr="00A607BC">
        <w:rPr>
          <w:rFonts w:ascii="Times New Roman" w:hAnsi="Times New Roman" w:cs="Times New Roman"/>
          <w:b/>
          <w:sz w:val="24"/>
          <w:szCs w:val="24"/>
        </w:rPr>
        <w:t>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BC">
        <w:rPr>
          <w:rFonts w:ascii="Times New Roman" w:hAnsi="Times New Roman" w:cs="Times New Roman"/>
          <w:b/>
          <w:sz w:val="24"/>
          <w:szCs w:val="24"/>
        </w:rPr>
        <w:t>Учитель (после обсуждения)</w:t>
      </w:r>
      <w:proofErr w:type="gramStart"/>
      <w:r w:rsidRPr="00A607BC">
        <w:rPr>
          <w:rFonts w:ascii="Times New Roman" w:hAnsi="Times New Roman" w:cs="Times New Roman"/>
          <w:b/>
          <w:sz w:val="24"/>
          <w:szCs w:val="24"/>
        </w:rPr>
        <w:t>.</w:t>
      </w:r>
      <w:r w:rsidRPr="004E1DD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E1DD6">
        <w:rPr>
          <w:rFonts w:ascii="Times New Roman" w:hAnsi="Times New Roman" w:cs="Times New Roman"/>
          <w:sz w:val="24"/>
          <w:szCs w:val="24"/>
        </w:rPr>
        <w:t>наменитый «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Апоксиомен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Лисиппа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отличается от «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Дорифора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более динамичной позой (кажется, что он сейчас изменит позу), удлиненными пропорциями. Это два канона разных эпох.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Лисипп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нарушает старый,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поликлетовский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канон человеческой фигуры, чтобы создать свой, новый, значительно облегченный. В этом новом каноне голова составляет уже не 1/7, а лишь 1/8 всего роста.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Дорифор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безличен, это не портрет конкретного человека, а изображение некоего человеческого типа, идеализированный образ человека. Герои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Лисиппа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становятся очень похожими на обыкновенных людей. Даже образ атлета, всегда овеянный в Греции ореолом славы, теряет былой героизм. «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Апоксиомен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Лисиппа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– не борец, которого чтит и которому поклоняется город. Да и жест его будничный – после занятий на палестре он счищает скребком прилипший к телу песок.  В чертах атлета проглядывает усталость от крайнего напряжения. Наконец,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Апоксиомен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– индивидуальность (непокорный хохолок на макушке, скребок не в правой, а в левой руке).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Созданный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Лисиппом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портрет царя («Голова Александра Македонского») несет черты героя, «второго Ахилла», и в то же время – реального, ни на кого другого не похожего человека, которому не чужды тревоги и сомнения, озабоченность, усталость.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Лисипп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стремился к психологической точности портрета.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Величайшие греческие скульпторы изображали людей такими, какими они должны быть.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Лисипп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говорил, что до него скульпторы изображали людей такими, каковы они есть, а он такими, какими они кажутся. И в самом деле, фигуры его не воспринимаются нами как созданные «напоказ», они не позируют нам, а существуют сами по себе, как их схватил глаз художника во всей сложности самых разнообразных движений. Новаторство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Лисиппа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заключается в том, что он открыл в искусстве ваяния огромные, до него еще не использованные реалистические возможности.</w:t>
      </w:r>
    </w:p>
    <w:p w:rsidR="004E1DD6" w:rsidRDefault="004E1DD6" w:rsidP="004E1D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07BC">
        <w:rPr>
          <w:rFonts w:ascii="Times New Roman" w:hAnsi="Times New Roman" w:cs="Times New Roman"/>
          <w:b/>
          <w:sz w:val="24"/>
          <w:szCs w:val="24"/>
        </w:rPr>
        <w:t>Заполнение таблицы.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A607BC" w:rsidTr="00A607BC">
        <w:tc>
          <w:tcPr>
            <w:tcW w:w="3560" w:type="dxa"/>
          </w:tcPr>
          <w:p w:rsidR="00A607BC" w:rsidRPr="004E1DD6" w:rsidRDefault="00A607BC" w:rsidP="00A607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Имена скульпторов</w:t>
            </w: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07BC" w:rsidRDefault="00A607BC" w:rsidP="004E1D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A607BC" w:rsidRDefault="00A607BC" w:rsidP="004E1D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Названия памятников</w:t>
            </w: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61" w:type="dxa"/>
          </w:tcPr>
          <w:p w:rsidR="00A607BC" w:rsidRPr="004E1DD6" w:rsidRDefault="00A607BC" w:rsidP="00A607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Особенности творческой манеры</w:t>
            </w:r>
          </w:p>
          <w:p w:rsidR="00A607BC" w:rsidRPr="004E1DD6" w:rsidRDefault="00A607BC" w:rsidP="00A607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BC" w:rsidRDefault="00A607BC" w:rsidP="004E1D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07BC" w:rsidTr="00A607BC">
        <w:tc>
          <w:tcPr>
            <w:tcW w:w="3560" w:type="dxa"/>
          </w:tcPr>
          <w:p w:rsidR="00A607BC" w:rsidRDefault="00A607BC" w:rsidP="004E1D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Лисипп</w:t>
            </w:r>
            <w:proofErr w:type="spellEnd"/>
          </w:p>
        </w:tc>
        <w:tc>
          <w:tcPr>
            <w:tcW w:w="3561" w:type="dxa"/>
          </w:tcPr>
          <w:p w:rsidR="00A607BC" w:rsidRPr="004E1DD6" w:rsidRDefault="00A607BC" w:rsidP="00A607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Апоксиомен</w:t>
            </w:r>
            <w:proofErr w:type="spellEnd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607BC" w:rsidRPr="004E1DD6" w:rsidRDefault="00A607BC" w:rsidP="00A607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 xml:space="preserve"> «Голова Александра Македонского»</w:t>
            </w: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07BC" w:rsidRDefault="00A607BC" w:rsidP="004E1D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 w:rsidR="00A607BC" w:rsidRPr="004E1DD6" w:rsidRDefault="00A607BC" w:rsidP="00A607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 новый пластический канон, заменивший канон </w:t>
            </w:r>
            <w:proofErr w:type="spellStart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Поликлета</w:t>
            </w:r>
            <w:proofErr w:type="spellEnd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7BC" w:rsidRPr="004E1DD6" w:rsidRDefault="00A607BC" w:rsidP="00A607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1DD6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индивидуализация и </w:t>
            </w:r>
            <w:proofErr w:type="spellStart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>психологизация</w:t>
            </w:r>
            <w:proofErr w:type="spellEnd"/>
            <w:r w:rsidRPr="004E1DD6">
              <w:rPr>
                <w:rFonts w:ascii="Times New Roman" w:hAnsi="Times New Roman" w:cs="Times New Roman"/>
                <w:sz w:val="24"/>
                <w:szCs w:val="24"/>
              </w:rPr>
              <w:t xml:space="preserve"> образов.</w:t>
            </w:r>
          </w:p>
          <w:p w:rsidR="00A607BC" w:rsidRPr="004E1DD6" w:rsidRDefault="00A607BC" w:rsidP="00A607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7BC" w:rsidRDefault="00A607BC" w:rsidP="004E1DD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DD6" w:rsidRPr="00A607BC" w:rsidRDefault="004E1DD6" w:rsidP="004E1D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07BC">
        <w:rPr>
          <w:rFonts w:ascii="Times New Roman" w:hAnsi="Times New Roman" w:cs="Times New Roman"/>
          <w:b/>
          <w:sz w:val="24"/>
          <w:szCs w:val="24"/>
        </w:rPr>
        <w:t>Подведение итогов урока. Формулирование выводов.</w:t>
      </w:r>
    </w:p>
    <w:p w:rsidR="004E1DD6" w:rsidRPr="00A607BC" w:rsidRDefault="004E1DD6" w:rsidP="004E1D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07BC">
        <w:rPr>
          <w:rFonts w:ascii="Times New Roman" w:hAnsi="Times New Roman" w:cs="Times New Roman"/>
          <w:b/>
          <w:sz w:val="24"/>
          <w:szCs w:val="24"/>
        </w:rPr>
        <w:t>Учитель. Попытаемся ответить на вопрос, который был сформулирован в начале урока: как решалась проблема красоты и проблема человека в греческой скульптуре. От чего к чему пришли греки?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607BC">
        <w:rPr>
          <w:rFonts w:ascii="Times New Roman" w:hAnsi="Times New Roman" w:cs="Times New Roman"/>
          <w:b/>
          <w:sz w:val="24"/>
          <w:szCs w:val="24"/>
        </w:rPr>
        <w:t>Ученики</w:t>
      </w:r>
      <w:proofErr w:type="gramStart"/>
      <w:r w:rsidRPr="004E1DD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E1DD6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условных (однообразных по чертам и выражению лиц)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куросов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 в период архаики через классическую красоту идеальных бесстрастных героев в классический период (Фидий, Мирон,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Поликлет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>) к интересу к передаче внутреннего мира человека в поздней классике (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Скопас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1DD6">
        <w:rPr>
          <w:rFonts w:ascii="Times New Roman" w:hAnsi="Times New Roman" w:cs="Times New Roman"/>
          <w:sz w:val="24"/>
          <w:szCs w:val="24"/>
        </w:rPr>
        <w:t>Лисипп</w:t>
      </w:r>
      <w:proofErr w:type="spellEnd"/>
      <w:r w:rsidRPr="004E1DD6">
        <w:rPr>
          <w:rFonts w:ascii="Times New Roman" w:hAnsi="Times New Roman" w:cs="Times New Roman"/>
          <w:sz w:val="24"/>
          <w:szCs w:val="24"/>
        </w:rPr>
        <w:t>).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A607BC">
        <w:rPr>
          <w:rFonts w:ascii="Times New Roman" w:hAnsi="Times New Roman" w:cs="Times New Roman"/>
          <w:b/>
          <w:sz w:val="24"/>
          <w:szCs w:val="24"/>
        </w:rPr>
        <w:t>Задание на самоподготовку:</w:t>
      </w:r>
      <w:r w:rsidRPr="004E1DD6">
        <w:rPr>
          <w:rFonts w:ascii="Times New Roman" w:hAnsi="Times New Roman" w:cs="Times New Roman"/>
          <w:sz w:val="24"/>
          <w:szCs w:val="24"/>
        </w:rPr>
        <w:t xml:space="preserve"> ознакомиться с творчеством Праксителя (найти материал по творчеству скульптора в сети Интернет или использовать детскую энциклопедию по искусству и другие печатные источники).</w:t>
      </w:r>
    </w:p>
    <w:p w:rsidR="004E1DD6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3530" w:rsidRPr="004E1DD6" w:rsidRDefault="004E1DD6" w:rsidP="004E1DD6">
      <w:pPr>
        <w:pStyle w:val="a3"/>
        <w:rPr>
          <w:rFonts w:ascii="Times New Roman" w:hAnsi="Times New Roman" w:cs="Times New Roman"/>
          <w:sz w:val="24"/>
          <w:szCs w:val="24"/>
        </w:rPr>
      </w:pPr>
      <w:r w:rsidRPr="004E1DD6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C3530" w:rsidRPr="004E1DD6" w:rsidSect="004E1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DD6"/>
    <w:rsid w:val="004D696B"/>
    <w:rsid w:val="004E1DD6"/>
    <w:rsid w:val="007515CE"/>
    <w:rsid w:val="00A50B53"/>
    <w:rsid w:val="00A607BC"/>
    <w:rsid w:val="00AB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DD6"/>
    <w:pPr>
      <w:spacing w:after="0" w:line="240" w:lineRule="auto"/>
    </w:pPr>
  </w:style>
  <w:style w:type="table" w:styleId="a4">
    <w:name w:val="Table Grid"/>
    <w:basedOn w:val="a1"/>
    <w:uiPriority w:val="59"/>
    <w:rsid w:val="004E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2014-11-28T17:21:00Z</dcterms:created>
  <dcterms:modified xsi:type="dcterms:W3CDTF">2014-11-28T17:49:00Z</dcterms:modified>
</cp:coreProperties>
</file>